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8A" w:rsidRDefault="00F1468A" w:rsidP="00757596">
      <w:pPr>
        <w:jc w:val="both"/>
        <w:rPr>
          <w:sz w:val="26"/>
          <w:szCs w:val="26"/>
        </w:rPr>
      </w:pPr>
      <w:bookmarkStart w:id="0" w:name="_GoBack"/>
      <w:bookmarkEnd w:id="0"/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</w:rPr>
        <w:t>.04.2017</w:t>
      </w:r>
      <w:r>
        <w:rPr>
          <w:sz w:val="28"/>
          <w:szCs w:val="28"/>
        </w:rPr>
        <w:t xml:space="preserve"> с начала года в КУ НАО «Центр занятости населения» (далее – Центр занятости) обратились за предоставлением </w:t>
      </w:r>
      <w:r>
        <w:rPr>
          <w:sz w:val="28"/>
          <w:szCs w:val="28"/>
          <w:shd w:val="clear" w:color="auto" w:fill="FFFFFF"/>
        </w:rPr>
        <w:t xml:space="preserve">государственных услуг 1162 </w:t>
      </w:r>
      <w:r>
        <w:rPr>
          <w:sz w:val="28"/>
          <w:szCs w:val="28"/>
        </w:rPr>
        <w:t>человек, в том числе за содействием в поиске работы – 560 человек (558 чел. - незанятые граждане).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01.04.2017в Центр занятости численность зарегистрированных безработных граждан составила 694 человека.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2017 года 64 организации предоставили сведения о предполагаемом увольнении 487 работников в связи с сокращением численности или штата сотрудников. Из работников, уволенных в 2016-2017 годах в связи с высвобождением обратились в Центр занятости 216 человек, из них на 01.04.2017признано безработными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100 человек.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01.04.2017заявленная работодателями потребность в работниках составила 580 вакантных должностей (единиц).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2017 года Центр занятости: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оказал содействие в трудоустройстве 109 гражданам; 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информацию о положении на рынке труда 562 гражданам и 11 работодателям;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организовал участие в общественных работах 26 безработных граждан;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государственную услугу по профессиональной ориентации 119  гражданам;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государственную услугу по социальной адаптации на рынке труда 40 гражданам;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предоставил государственную услугу по психологической поддержке 40 гражданам;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оказал содействие в переселении в другую местность с целью трудоустройства 1 гражданину и членам его семьи.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граждан, снятых с регистрационного учета с начала 2017 года составила 355 человек, из них в связи с трудоустройством 109 человек.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01.04.2017составил 3,1 %.</w:t>
      </w:r>
    </w:p>
    <w:p w:rsidR="00757596" w:rsidRDefault="00757596" w:rsidP="007575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напряжённости на рынке труда (численность незанятых граждан, зарегистрированных в Центре занятости в расчёте на одну вакансию) на 01.04.2017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 1,5 человек на одну вакансию.</w:t>
      </w:r>
    </w:p>
    <w:p w:rsidR="00F1468A" w:rsidRDefault="00F1468A" w:rsidP="006261A3">
      <w:pPr>
        <w:ind w:firstLine="709"/>
        <w:jc w:val="both"/>
        <w:rPr>
          <w:sz w:val="26"/>
          <w:szCs w:val="26"/>
        </w:rPr>
      </w:pPr>
    </w:p>
    <w:p w:rsidR="00F1468A" w:rsidRPr="006261A3" w:rsidRDefault="00F1468A" w:rsidP="006261A3">
      <w:pPr>
        <w:ind w:firstLine="709"/>
        <w:jc w:val="both"/>
        <w:rPr>
          <w:sz w:val="26"/>
          <w:szCs w:val="26"/>
        </w:rPr>
      </w:pPr>
    </w:p>
    <w:sectPr w:rsidR="00F1468A" w:rsidRPr="006261A3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39D5-2CD6-4988-A0A1-6E702871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30</cp:revision>
  <cp:lastPrinted>2018-02-06T12:15:00Z</cp:lastPrinted>
  <dcterms:created xsi:type="dcterms:W3CDTF">2018-01-23T05:37:00Z</dcterms:created>
  <dcterms:modified xsi:type="dcterms:W3CDTF">2018-09-14T05:47:00Z</dcterms:modified>
</cp:coreProperties>
</file>