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01.10.2018 с начала года в </w:t>
      </w:r>
      <w:r w:rsidR="002D3A66">
        <w:rPr>
          <w:sz w:val="26"/>
          <w:szCs w:val="26"/>
        </w:rPr>
        <w:t>службу занятости Ненецкого автономного округа</w:t>
      </w:r>
      <w:r>
        <w:rPr>
          <w:sz w:val="26"/>
          <w:szCs w:val="26"/>
        </w:rPr>
        <w:t xml:space="preserve"> обратились за предоставлением </w:t>
      </w:r>
      <w:r>
        <w:rPr>
          <w:sz w:val="26"/>
          <w:szCs w:val="26"/>
          <w:shd w:val="clear" w:color="auto" w:fill="FFFFFF"/>
        </w:rPr>
        <w:t xml:space="preserve">государственных услуг 7 147 </w:t>
      </w:r>
      <w:r>
        <w:rPr>
          <w:sz w:val="26"/>
          <w:szCs w:val="26"/>
        </w:rPr>
        <w:t>чел., в том числе за содействием в поиске работы – 2574 чел. (1270 чел. - незанятые граждане).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01.10.2018 в Центре занятости численность зарегистрированных безработных граждан составила 421 чел.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452 организации предоставили сведения о предполагаемом увольнении 359 работников в связи с сокращением численности или штата сотрудников. Из работников, уволенных в 2017 – 2018 годах в связи с высвобождением, обратились в Центр занятости 134 чел., из них на 01.10.2018 признано безработными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96 чел.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01.10.2018 заявленная работодателями потребность в работниках составила 736 вакантных должностей (единиц).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Центр занятости: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590 гражданам и 153 работодателям;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206 гражданам;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</w:t>
      </w:r>
      <w:bookmarkStart w:id="0" w:name="_GoBack"/>
      <w:bookmarkEnd w:id="0"/>
      <w:r>
        <w:rPr>
          <w:sz w:val="26"/>
          <w:szCs w:val="26"/>
        </w:rPr>
        <w:t>лугу по профессиональной ориентации 1106 чел.;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8 безработным гражданам, испытывающим трудности в поиске работы;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81 гражданину;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оказал содействие в переселении в другую местность с целью трудоустройства 5 гражданам и членам их семьи;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содействию </w:t>
      </w:r>
      <w:proofErr w:type="spellStart"/>
      <w:r>
        <w:rPr>
          <w:sz w:val="26"/>
          <w:szCs w:val="26"/>
        </w:rPr>
        <w:t>самозанятости</w:t>
      </w:r>
      <w:proofErr w:type="spellEnd"/>
      <w:r>
        <w:rPr>
          <w:sz w:val="26"/>
          <w:szCs w:val="26"/>
        </w:rPr>
        <w:t xml:space="preserve"> 27 безработным гражданам – 12 чел. открыли свое дело;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81 чел.;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провел 5 ярмарки вакансий;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87 безработных граждан и 5 женщин, находящиеся в отпуске по уходу за ребенком до 3-х лет 1 пенсионера;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1229 несовершеннолетних граждан.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учета с начала 2018 года составила 2779 чел., из них в связи с трудоустройством 1671 чел., из них по направлению Центра занятости 1465 чел. 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01.10.2018 составил 1,9 %.</w:t>
      </w:r>
    </w:p>
    <w:p w:rsidR="006B52EE" w:rsidRDefault="006B52EE" w:rsidP="006B5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01.10.2018 составил 0,7 человек на одну вакансию.</w:t>
      </w:r>
    </w:p>
    <w:p w:rsidR="0063637E" w:rsidRDefault="0063637E"/>
    <w:sectPr w:rsidR="0063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5E"/>
    <w:rsid w:val="002D3A66"/>
    <w:rsid w:val="00330D5E"/>
    <w:rsid w:val="0063637E"/>
    <w:rsid w:val="006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EF28-24CD-475E-849C-16DDE3CC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Политова Светлана Николаевна</cp:lastModifiedBy>
  <cp:revision>3</cp:revision>
  <dcterms:created xsi:type="dcterms:W3CDTF">2018-10-09T11:09:00Z</dcterms:created>
  <dcterms:modified xsi:type="dcterms:W3CDTF">2018-10-09T11:11:00Z</dcterms:modified>
</cp:coreProperties>
</file>