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8A" w:rsidRDefault="00245D2F" w:rsidP="00245D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D2F">
        <w:rPr>
          <w:rFonts w:ascii="Times New Roman" w:hAnsi="Times New Roman" w:cs="Times New Roman"/>
          <w:b/>
          <w:sz w:val="26"/>
          <w:szCs w:val="26"/>
        </w:rPr>
        <w:t xml:space="preserve">Компенсация расходов участников Государственной программы </w:t>
      </w:r>
      <w:r w:rsidRPr="00245D2F">
        <w:rPr>
          <w:rFonts w:ascii="Times New Roman" w:hAnsi="Times New Roman" w:cs="Times New Roman"/>
          <w:b/>
          <w:sz w:val="26"/>
          <w:szCs w:val="26"/>
        </w:rPr>
        <w:br/>
        <w:t>и членов их семей на медицинское освидетельствование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245D2F">
        <w:rPr>
          <w:rFonts w:ascii="Times New Roman" w:hAnsi="Times New Roman" w:cs="Times New Roman"/>
          <w:sz w:val="26"/>
          <w:szCs w:val="26"/>
        </w:rPr>
        <w:t xml:space="preserve">Компенсация расходов участников Государственной программы и членов их семей на медицинское освидетельствование (далее – компенсация </w:t>
      </w:r>
      <w:r w:rsidRPr="00245D2F">
        <w:rPr>
          <w:rFonts w:ascii="Times New Roman" w:hAnsi="Times New Roman" w:cs="Times New Roman"/>
          <w:sz w:val="26"/>
          <w:szCs w:val="26"/>
        </w:rPr>
        <w:br/>
        <w:t>за медицинское освидетельствование) предоставляется участнику Государственной программы и членам его семьи в течение 12 месяцев со дня получения свидетельства участника Государственной программы.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45D2F">
        <w:rPr>
          <w:rFonts w:ascii="Times New Roman" w:hAnsi="Times New Roman" w:cs="Times New Roman"/>
          <w:sz w:val="26"/>
          <w:szCs w:val="26"/>
        </w:rPr>
        <w:t xml:space="preserve">. Компенсация за медицинское освидетельствование предоставляется однократно в размере фактических понесенных расходов, но не более </w:t>
      </w:r>
      <w:r w:rsidRPr="00245D2F">
        <w:rPr>
          <w:rFonts w:ascii="Times New Roman" w:hAnsi="Times New Roman" w:cs="Times New Roman"/>
          <w:sz w:val="26"/>
          <w:szCs w:val="26"/>
        </w:rPr>
        <w:br/>
        <w:t>4 500 (четыре тысячи пятьсот) рублей на одного человека.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 xml:space="preserve">Компенсация за медицинское освидетельствование предоставляется </w:t>
      </w:r>
      <w:r w:rsidRPr="00245D2F">
        <w:rPr>
          <w:rFonts w:ascii="Times New Roman" w:hAnsi="Times New Roman" w:cs="Times New Roman"/>
          <w:sz w:val="26"/>
          <w:szCs w:val="26"/>
        </w:rPr>
        <w:br/>
        <w:t>ГКУ НАО «ОСЗН».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 xml:space="preserve">3. Заявление о предоставлении компенсации за медицинское освидетельствование </w:t>
      </w:r>
      <w:r w:rsidR="005A2BDC" w:rsidRPr="005A2BDC">
        <w:rPr>
          <w:rFonts w:ascii="Times New Roman" w:hAnsi="Times New Roman" w:cs="Times New Roman"/>
          <w:sz w:val="26"/>
          <w:szCs w:val="26"/>
        </w:rPr>
        <w:t>по форме согласно Приложению 3</w:t>
      </w:r>
      <w:r w:rsidR="005A2BDC">
        <w:rPr>
          <w:rFonts w:ascii="Times New Roman" w:hAnsi="Times New Roman" w:cs="Times New Roman"/>
          <w:sz w:val="26"/>
          <w:szCs w:val="26"/>
        </w:rPr>
        <w:t xml:space="preserve"> к Порядку </w:t>
      </w:r>
      <w:r w:rsidR="005A2BDC" w:rsidRPr="005A2BDC">
        <w:rPr>
          <w:rFonts w:ascii="Times New Roman" w:hAnsi="Times New Roman" w:cs="Times New Roman"/>
          <w:sz w:val="26"/>
          <w:szCs w:val="26"/>
        </w:rPr>
        <w:t>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2021–2024 годы», утвержденному постановлением Администрации Ненецкого автономн</w:t>
      </w:r>
      <w:r w:rsidR="005A2BDC">
        <w:rPr>
          <w:rFonts w:ascii="Times New Roman" w:hAnsi="Times New Roman" w:cs="Times New Roman"/>
          <w:sz w:val="26"/>
          <w:szCs w:val="26"/>
        </w:rPr>
        <w:t xml:space="preserve">ого округа от 09.02.2021 № 28-п, </w:t>
      </w:r>
      <w:bookmarkStart w:id="0" w:name="_GoBack"/>
      <w:bookmarkEnd w:id="0"/>
      <w:r w:rsidRPr="00245D2F">
        <w:rPr>
          <w:rFonts w:ascii="Times New Roman" w:hAnsi="Times New Roman" w:cs="Times New Roman"/>
          <w:sz w:val="26"/>
          <w:szCs w:val="26"/>
        </w:rPr>
        <w:t>предоставляется в ГКУ НАО «О</w:t>
      </w:r>
      <w:r>
        <w:rPr>
          <w:rFonts w:ascii="Times New Roman" w:hAnsi="Times New Roman" w:cs="Times New Roman"/>
          <w:sz w:val="26"/>
          <w:szCs w:val="26"/>
        </w:rPr>
        <w:t>тделение социальной защиты населения</w:t>
      </w:r>
      <w:r w:rsidRPr="00245D2F">
        <w:rPr>
          <w:rFonts w:ascii="Times New Roman" w:hAnsi="Times New Roman" w:cs="Times New Roman"/>
          <w:sz w:val="26"/>
          <w:szCs w:val="26"/>
        </w:rPr>
        <w:t>».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45D2F">
        <w:rPr>
          <w:rFonts w:ascii="Times New Roman" w:hAnsi="Times New Roman" w:cs="Times New Roman"/>
          <w:sz w:val="26"/>
          <w:szCs w:val="26"/>
        </w:rPr>
        <w:t>. К заявлению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5D2F">
        <w:rPr>
          <w:rFonts w:ascii="Times New Roman" w:hAnsi="Times New Roman" w:cs="Times New Roman"/>
          <w:sz w:val="26"/>
          <w:szCs w:val="26"/>
        </w:rPr>
        <w:t>участник Государственной программы прилагает следующие документы:</w:t>
      </w:r>
    </w:p>
    <w:p w:rsidR="00245D2F" w:rsidRPr="00245D2F" w:rsidRDefault="00245D2F" w:rsidP="00245D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участника Государственной программы;</w:t>
      </w:r>
    </w:p>
    <w:p w:rsidR="00245D2F" w:rsidRPr="00245D2F" w:rsidRDefault="00245D2F" w:rsidP="00245D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 xml:space="preserve">копию свидетельства участника Государственной программы, полученного </w:t>
      </w:r>
      <w:r w:rsidRPr="00245D2F">
        <w:rPr>
          <w:rFonts w:ascii="Times New Roman" w:hAnsi="Times New Roman" w:cs="Times New Roman"/>
          <w:sz w:val="26"/>
          <w:szCs w:val="26"/>
        </w:rPr>
        <w:br/>
        <w:t>на территории Ненецкого автономного округа;</w:t>
      </w:r>
    </w:p>
    <w:p w:rsidR="00245D2F" w:rsidRPr="00245D2F" w:rsidRDefault="00245D2F" w:rsidP="00245D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 xml:space="preserve">копии договоров на оказание платных медицинских услуг по проведению соответствующего медицинского освидетельствования участника </w:t>
      </w:r>
      <w:r w:rsidRPr="00245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программы</w:t>
      </w:r>
      <w:r w:rsidRPr="00245D2F">
        <w:rPr>
          <w:rFonts w:ascii="Times New Roman" w:hAnsi="Times New Roman" w:cs="Times New Roman"/>
          <w:sz w:val="26"/>
          <w:szCs w:val="26"/>
        </w:rPr>
        <w:t>;</w:t>
      </w:r>
    </w:p>
    <w:p w:rsidR="00245D2F" w:rsidRPr="00245D2F" w:rsidRDefault="00245D2F" w:rsidP="00245D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5D2F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оплату участником </w:t>
      </w:r>
      <w:r w:rsidRPr="00245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программы</w:t>
      </w:r>
      <w:r w:rsidRPr="00245D2F">
        <w:rPr>
          <w:rFonts w:ascii="Times New Roman" w:hAnsi="Times New Roman" w:cs="Times New Roman"/>
          <w:sz w:val="26"/>
          <w:szCs w:val="26"/>
        </w:rPr>
        <w:t xml:space="preserve"> соответствующего медицинского освидетельствования (контрольно-кассовый чек, квитанция, </w:t>
      </w:r>
      <w:r w:rsidRPr="00245D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оказанных услуг</w:t>
      </w:r>
      <w:r w:rsidRPr="00245D2F">
        <w:rPr>
          <w:rFonts w:ascii="Times New Roman" w:hAnsi="Times New Roman" w:cs="Times New Roman"/>
          <w:sz w:val="26"/>
          <w:szCs w:val="26"/>
        </w:rPr>
        <w:t xml:space="preserve"> или иной документ установленного образца).</w:t>
      </w:r>
    </w:p>
    <w:p w:rsidR="00245D2F" w:rsidRPr="00245D2F" w:rsidRDefault="00245D2F" w:rsidP="00245D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5D2F">
        <w:rPr>
          <w:rFonts w:ascii="Times New Roman" w:eastAsia="Calibri" w:hAnsi="Times New Roman" w:cs="Times New Roman"/>
          <w:sz w:val="26"/>
          <w:szCs w:val="26"/>
        </w:rPr>
        <w:t xml:space="preserve">В случае, если участник </w:t>
      </w:r>
      <w:r w:rsidRPr="00245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программы</w:t>
      </w:r>
      <w:r w:rsidRPr="00245D2F">
        <w:rPr>
          <w:rFonts w:ascii="Times New Roman" w:eastAsia="Calibri" w:hAnsi="Times New Roman" w:cs="Times New Roman"/>
          <w:sz w:val="26"/>
          <w:szCs w:val="26"/>
        </w:rPr>
        <w:t xml:space="preserve"> не представил </w:t>
      </w:r>
      <w:r w:rsidRPr="00245D2F">
        <w:rPr>
          <w:rFonts w:ascii="Times New Roman" w:eastAsia="Calibri" w:hAnsi="Times New Roman" w:cs="Times New Roman"/>
          <w:sz w:val="26"/>
          <w:szCs w:val="26"/>
        </w:rPr>
        <w:br/>
        <w:t>по собственной инициативе документ, указанный в подпункте 2 настоящего пункта, ГКУ НАО «О</w:t>
      </w:r>
      <w:r w:rsidR="00946600">
        <w:rPr>
          <w:rFonts w:ascii="Times New Roman" w:eastAsia="Calibri" w:hAnsi="Times New Roman" w:cs="Times New Roman"/>
          <w:sz w:val="26"/>
          <w:szCs w:val="26"/>
        </w:rPr>
        <w:t>тделение социальной защиты населения»</w:t>
      </w:r>
      <w:r w:rsidRPr="00245D2F">
        <w:rPr>
          <w:rFonts w:ascii="Times New Roman" w:eastAsia="Calibri" w:hAnsi="Times New Roman" w:cs="Times New Roman"/>
          <w:sz w:val="26"/>
          <w:szCs w:val="26"/>
        </w:rPr>
        <w:t xml:space="preserve"> самостоятельно запрашивает указанный документ (его копии или содержащиеся в нем сведения) в рамках межведомственного информационного взаимодействия.</w:t>
      </w:r>
    </w:p>
    <w:p w:rsidR="00245D2F" w:rsidRPr="00245D2F" w:rsidRDefault="00245D2F" w:rsidP="00245D2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45D2F" w:rsidRPr="0024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05DF"/>
    <w:multiLevelType w:val="hybridMultilevel"/>
    <w:tmpl w:val="62A6F74C"/>
    <w:lvl w:ilvl="0" w:tplc="60A8A23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CF"/>
    <w:rsid w:val="0020078A"/>
    <w:rsid w:val="00245D2F"/>
    <w:rsid w:val="005A2BDC"/>
    <w:rsid w:val="007050CF"/>
    <w:rsid w:val="009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7F0C-1B4F-4CF1-B647-17388BD1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4</cp:revision>
  <dcterms:created xsi:type="dcterms:W3CDTF">2021-12-28T07:23:00Z</dcterms:created>
  <dcterms:modified xsi:type="dcterms:W3CDTF">2022-01-12T12:49:00Z</dcterms:modified>
</cp:coreProperties>
</file>