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F3041" w14:textId="4A9BF69B" w:rsidR="00337BF9" w:rsidRPr="00337BF9" w:rsidRDefault="00337BF9" w:rsidP="00337B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37BF9">
        <w:rPr>
          <w:rFonts w:ascii="Times New Roman" w:eastAsia="Calibri" w:hAnsi="Times New Roman" w:cs="Times New Roman"/>
          <w:sz w:val="26"/>
          <w:szCs w:val="26"/>
        </w:rPr>
        <w:t>На 30.09.2024 с начала года в КУ НАО «Центр занятости населения» (далее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337BF9">
        <w:rPr>
          <w:rFonts w:ascii="Times New Roman" w:eastAsia="Calibri" w:hAnsi="Times New Roman" w:cs="Times New Roman"/>
          <w:sz w:val="26"/>
          <w:szCs w:val="26"/>
        </w:rPr>
        <w:t>–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337BF9">
        <w:rPr>
          <w:rFonts w:ascii="Times New Roman" w:eastAsia="Calibri" w:hAnsi="Times New Roman" w:cs="Times New Roman"/>
          <w:sz w:val="26"/>
          <w:szCs w:val="26"/>
        </w:rPr>
        <w:t>Центр занятости) обратились за предоставлением государственных услуг 4113 человек, в том числе за содействием в поиске работы – 769 человек</w:t>
      </w:r>
      <w:r w:rsidRPr="00337BF9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337BF9">
        <w:rPr>
          <w:rFonts w:ascii="Times New Roman" w:eastAsia="Calibri" w:hAnsi="Times New Roman" w:cs="Times New Roman"/>
          <w:sz w:val="26"/>
          <w:szCs w:val="26"/>
        </w:rPr>
        <w:t>(634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человека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За аналогичный период прошлого года с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337BF9">
        <w:rPr>
          <w:rFonts w:ascii="Times New Roman" w:eastAsia="Calibri" w:hAnsi="Times New Roman" w:cs="Times New Roman"/>
          <w:sz w:val="26"/>
          <w:szCs w:val="26"/>
        </w:rPr>
        <w:t>01.01.2023 – 30.09.2023 (далее – АППГ) обратились за предоставлением государственных услуг 4463 человека, в том числе за содействием в поиске работы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337BF9">
        <w:rPr>
          <w:rFonts w:ascii="Times New Roman" w:eastAsia="Calibri" w:hAnsi="Times New Roman" w:cs="Times New Roman"/>
          <w:sz w:val="26"/>
          <w:szCs w:val="26"/>
        </w:rPr>
        <w:t>–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1926 человек (773 человека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</w:t>
      </w:r>
    </w:p>
    <w:p w14:paraId="056AE6CA" w14:textId="77777777" w:rsidR="00337BF9" w:rsidRPr="00337BF9" w:rsidRDefault="00337BF9" w:rsidP="00337B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337BF9">
        <w:rPr>
          <w:rFonts w:ascii="Times New Roman" w:eastAsia="Calibri" w:hAnsi="Times New Roman" w:cs="Times New Roman"/>
          <w:sz w:val="26"/>
          <w:szCs w:val="26"/>
        </w:rPr>
        <w:t>На 30.09.2024 в Центре занятости численность зарегистрированных безработных граждан составила 125 человек (на АППГ – 192 человека).</w:t>
      </w:r>
    </w:p>
    <w:p w14:paraId="71247732" w14:textId="77777777" w:rsidR="00337BF9" w:rsidRPr="00337BF9" w:rsidRDefault="00337BF9" w:rsidP="0033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7B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30.09.2024 </w:t>
      </w:r>
      <w:r w:rsidRPr="00337B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заявленная работодателями потребность в работниках составила</w:t>
      </w:r>
      <w:r w:rsidRPr="00337BF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37BF9">
        <w:rPr>
          <w:rFonts w:ascii="Times New Roman" w:eastAsia="Times New Roman" w:hAnsi="Times New Roman" w:cs="Times New Roman"/>
          <w:sz w:val="26"/>
          <w:szCs w:val="26"/>
          <w:lang w:eastAsia="ru-RU"/>
        </w:rPr>
        <w:t>584 вакантных должностей (единиц) (на АППГ</w:t>
      </w:r>
      <w:bookmarkStart w:id="0" w:name="_Hlk123204280"/>
      <w:r w:rsidRPr="00337B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bookmarkEnd w:id="0"/>
      <w:r w:rsidRPr="00337BF9">
        <w:rPr>
          <w:rFonts w:ascii="Times New Roman" w:eastAsia="Times New Roman" w:hAnsi="Times New Roman" w:cs="Times New Roman"/>
          <w:sz w:val="26"/>
          <w:szCs w:val="26"/>
          <w:lang w:eastAsia="ru-RU"/>
        </w:rPr>
        <w:t>676 вакантных должностей (единиц).</w:t>
      </w:r>
    </w:p>
    <w:p w14:paraId="1EFDB2A0" w14:textId="162FCDF2" w:rsidR="00337BF9" w:rsidRPr="00337BF9" w:rsidRDefault="00337BF9" w:rsidP="00337B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С начала 2024 года 28 организаций предоставили сведения о предполагаемом высвобождении 164 работников в связи с сокращением численности или штата сотрудников. Из работников, уволенных в 2023-2024 годах в связи </w:t>
      </w:r>
      <w:r w:rsidRPr="00337BF9">
        <w:rPr>
          <w:rFonts w:ascii="Times New Roman" w:eastAsia="Calibri" w:hAnsi="Times New Roman" w:cs="Times New Roman"/>
          <w:sz w:val="26"/>
          <w:szCs w:val="26"/>
        </w:rPr>
        <w:br/>
        <w:t>с высвобо</w:t>
      </w:r>
      <w:r>
        <w:rPr>
          <w:rFonts w:ascii="Times New Roman" w:eastAsia="Calibri" w:hAnsi="Times New Roman" w:cs="Times New Roman"/>
          <w:sz w:val="26"/>
          <w:szCs w:val="26"/>
        </w:rPr>
        <w:t>ждением, в Центр занятости</w:t>
      </w: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 обратилось с начала 2024 года 39 человек, из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них с 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Pr="00337BF9">
        <w:rPr>
          <w:rFonts w:ascii="Times New Roman" w:eastAsia="Calibri" w:hAnsi="Times New Roman" w:cs="Times New Roman"/>
          <w:sz w:val="26"/>
          <w:szCs w:val="26"/>
        </w:rPr>
        <w:t>1</w:t>
      </w:r>
      <w:r>
        <w:rPr>
          <w:rFonts w:ascii="Times New Roman" w:eastAsia="Calibri" w:hAnsi="Times New Roman" w:cs="Times New Roman"/>
          <w:sz w:val="26"/>
          <w:szCs w:val="26"/>
        </w:rPr>
        <w:t>.01.</w:t>
      </w:r>
      <w:r w:rsidRPr="00337BF9">
        <w:rPr>
          <w:rFonts w:ascii="Times New Roman" w:eastAsia="Calibri" w:hAnsi="Times New Roman" w:cs="Times New Roman"/>
          <w:sz w:val="26"/>
          <w:szCs w:val="26"/>
        </w:rPr>
        <w:t>2024 по 30</w:t>
      </w:r>
      <w:r>
        <w:rPr>
          <w:rFonts w:ascii="Times New Roman" w:eastAsia="Calibri" w:hAnsi="Times New Roman" w:cs="Times New Roman"/>
          <w:sz w:val="26"/>
          <w:szCs w:val="26"/>
        </w:rPr>
        <w:t>.09.</w:t>
      </w:r>
      <w:r w:rsidRPr="00337BF9">
        <w:rPr>
          <w:rFonts w:ascii="Times New Roman" w:eastAsia="Calibri" w:hAnsi="Times New Roman" w:cs="Times New Roman"/>
          <w:sz w:val="26"/>
          <w:szCs w:val="26"/>
        </w:rPr>
        <w:t>2024 признано безработными 14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337BF9">
        <w:rPr>
          <w:rFonts w:ascii="Times New Roman" w:eastAsia="Calibri" w:hAnsi="Times New Roman" w:cs="Times New Roman"/>
          <w:sz w:val="26"/>
          <w:szCs w:val="26"/>
        </w:rPr>
        <w:t>человек.</w:t>
      </w:r>
    </w:p>
    <w:p w14:paraId="05BA688A" w14:textId="04457ED4" w:rsidR="00337BF9" w:rsidRPr="00337BF9" w:rsidRDefault="00337BF9" w:rsidP="00337B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Для сравнения, с начала 2023 года 27 организаций предоставили сведения </w:t>
      </w:r>
      <w:r w:rsidRPr="00337BF9">
        <w:rPr>
          <w:rFonts w:ascii="Times New Roman" w:eastAsia="Calibri" w:hAnsi="Times New Roman" w:cs="Times New Roman"/>
          <w:sz w:val="26"/>
          <w:szCs w:val="26"/>
        </w:rPr>
        <w:br/>
        <w:t>о предполагаемом высвобождении 89 работников в связи с сокращением численности или штата сотрудников. Из работников, уволенных в 2022-2023 годах в связи с высвобождением, в Центр занятости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обратилось </w:t>
      </w:r>
      <w:r w:rsidRPr="00337BF9">
        <w:rPr>
          <w:rFonts w:ascii="Times New Roman" w:eastAsia="Calibri" w:hAnsi="Times New Roman" w:cs="Times New Roman"/>
          <w:sz w:val="26"/>
          <w:szCs w:val="26"/>
        </w:rPr>
        <w:t>с начала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37BF9">
        <w:rPr>
          <w:rFonts w:ascii="Times New Roman" w:eastAsia="Calibri" w:hAnsi="Times New Roman" w:cs="Times New Roman"/>
          <w:sz w:val="26"/>
          <w:szCs w:val="26"/>
        </w:rPr>
        <w:t>2023 года 14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человек, из них с 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Pr="00337BF9">
        <w:rPr>
          <w:rFonts w:ascii="Times New Roman" w:eastAsia="Calibri" w:hAnsi="Times New Roman" w:cs="Times New Roman"/>
          <w:sz w:val="26"/>
          <w:szCs w:val="26"/>
        </w:rPr>
        <w:t>1</w:t>
      </w:r>
      <w:r>
        <w:rPr>
          <w:rFonts w:ascii="Times New Roman" w:eastAsia="Calibri" w:hAnsi="Times New Roman" w:cs="Times New Roman"/>
          <w:sz w:val="26"/>
          <w:szCs w:val="26"/>
        </w:rPr>
        <w:t>.01.2023</w:t>
      </w:r>
      <w:r w:rsidRPr="00337BF9">
        <w:rPr>
          <w:rFonts w:ascii="Times New Roman" w:eastAsia="Calibri" w:hAnsi="Times New Roman" w:cs="Times New Roman"/>
          <w:sz w:val="26"/>
          <w:szCs w:val="26"/>
        </w:rPr>
        <w:t xml:space="preserve"> по 30</w:t>
      </w:r>
      <w:r>
        <w:rPr>
          <w:rFonts w:ascii="Times New Roman" w:eastAsia="Calibri" w:hAnsi="Times New Roman" w:cs="Times New Roman"/>
          <w:sz w:val="26"/>
          <w:szCs w:val="26"/>
        </w:rPr>
        <w:t>.09.</w:t>
      </w:r>
      <w:r w:rsidRPr="00337BF9">
        <w:rPr>
          <w:rFonts w:ascii="Times New Roman" w:eastAsia="Calibri" w:hAnsi="Times New Roman" w:cs="Times New Roman"/>
          <w:sz w:val="26"/>
          <w:szCs w:val="26"/>
        </w:rPr>
        <w:t>2023 признано безработными 14 человек.</w:t>
      </w:r>
    </w:p>
    <w:p w14:paraId="3782DE7E" w14:textId="349D7430" w:rsidR="00C10A70" w:rsidRPr="00C10A70" w:rsidRDefault="00C10A70" w:rsidP="00C10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2B3026" w14:textId="34A2D241" w:rsidR="00967253" w:rsidRPr="00BD63EA" w:rsidRDefault="00967253" w:rsidP="00DB47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410"/>
      </w:tblGrid>
      <w:tr w:rsidR="00BE68D4" w:rsidRPr="00CF3BB4" w14:paraId="2183178F" w14:textId="77777777" w:rsidTr="00DB47CD">
        <w:trPr>
          <w:jc w:val="center"/>
        </w:trPr>
        <w:tc>
          <w:tcPr>
            <w:tcW w:w="4815" w:type="dxa"/>
          </w:tcPr>
          <w:p w14:paraId="23E2FF3E" w14:textId="77777777" w:rsidR="00BE68D4" w:rsidRPr="00CF3BB4" w:rsidRDefault="00BE68D4" w:rsidP="00BE68D4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57D761D9" w:rsidR="00BE68D4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– 30</w:t>
            </w:r>
            <w:r w:rsidR="00C10A7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BE68D4">
              <w:rPr>
                <w:sz w:val="24"/>
                <w:szCs w:val="24"/>
              </w:rPr>
              <w:t>.2024,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370F9AA4" w:rsidR="00BE68D4" w:rsidRPr="009305DF" w:rsidRDefault="00C10A7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– 3</w:t>
            </w:r>
            <w:r w:rsidR="00337BF9">
              <w:rPr>
                <w:sz w:val="24"/>
                <w:szCs w:val="24"/>
              </w:rPr>
              <w:t>0</w:t>
            </w:r>
            <w:r w:rsidR="00BE68D4">
              <w:rPr>
                <w:sz w:val="24"/>
                <w:szCs w:val="24"/>
              </w:rPr>
              <w:t>.0</w:t>
            </w:r>
            <w:r w:rsidR="00337BF9">
              <w:rPr>
                <w:sz w:val="24"/>
                <w:szCs w:val="24"/>
              </w:rPr>
              <w:t>9</w:t>
            </w:r>
            <w:r w:rsidR="00BE68D4">
              <w:rPr>
                <w:sz w:val="24"/>
                <w:szCs w:val="24"/>
              </w:rPr>
              <w:t>.2023, чел.</w:t>
            </w:r>
          </w:p>
        </w:tc>
      </w:tr>
      <w:tr w:rsidR="00BE68D4" w:rsidRPr="00CF3BB4" w14:paraId="29A72940" w14:textId="77777777" w:rsidTr="00DB47CD">
        <w:trPr>
          <w:jc w:val="center"/>
        </w:trPr>
        <w:tc>
          <w:tcPr>
            <w:tcW w:w="4815" w:type="dxa"/>
          </w:tcPr>
          <w:p w14:paraId="3D2B851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444" w14:textId="2D620BB3" w:rsidR="00BE68D4" w:rsidRPr="005D301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106AECAD" w:rsidR="00BE68D4" w:rsidRPr="009305DF" w:rsidRDefault="00337BF9" w:rsidP="005D3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</w:t>
            </w:r>
          </w:p>
        </w:tc>
      </w:tr>
      <w:tr w:rsidR="00BE68D4" w:rsidRPr="00CF3BB4" w14:paraId="7B88DEEF" w14:textId="77777777" w:rsidTr="00DB47CD">
        <w:trPr>
          <w:jc w:val="center"/>
        </w:trPr>
        <w:tc>
          <w:tcPr>
            <w:tcW w:w="4815" w:type="dxa"/>
          </w:tcPr>
          <w:p w14:paraId="0CE6557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400" w14:textId="1BDCF028" w:rsidR="00BE68D4" w:rsidRDefault="00337BF9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  <w:r w:rsidR="00BE68D4">
              <w:rPr>
                <w:sz w:val="24"/>
                <w:szCs w:val="24"/>
              </w:rPr>
              <w:t xml:space="preserve"> гражданам и </w:t>
            </w:r>
          </w:p>
          <w:p w14:paraId="4032D0CF" w14:textId="59E08C04" w:rsidR="00BE68D4" w:rsidRPr="009305DF" w:rsidRDefault="00C10A70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D301F">
              <w:rPr>
                <w:sz w:val="24"/>
                <w:szCs w:val="24"/>
              </w:rPr>
              <w:t>2</w:t>
            </w:r>
            <w:r w:rsidR="00BE68D4">
              <w:rPr>
                <w:sz w:val="24"/>
                <w:szCs w:val="24"/>
              </w:rPr>
              <w:t xml:space="preserve"> работодателям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35A9" w14:textId="6845AD87" w:rsidR="00BE68D4" w:rsidRDefault="00C10A70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7BF9">
              <w:rPr>
                <w:sz w:val="24"/>
                <w:szCs w:val="24"/>
              </w:rPr>
              <w:t>926</w:t>
            </w:r>
            <w:r w:rsidR="00BE68D4">
              <w:rPr>
                <w:sz w:val="24"/>
                <w:szCs w:val="24"/>
              </w:rPr>
              <w:t xml:space="preserve"> гражданам </w:t>
            </w:r>
          </w:p>
          <w:p w14:paraId="165FFD66" w14:textId="004734D7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314</w:t>
            </w:r>
            <w:r w:rsidR="00BE68D4">
              <w:rPr>
                <w:sz w:val="24"/>
                <w:szCs w:val="24"/>
              </w:rPr>
              <w:t xml:space="preserve"> работодателям</w:t>
            </w:r>
          </w:p>
        </w:tc>
      </w:tr>
      <w:tr w:rsidR="00BE68D4" w:rsidRPr="00CF3BB4" w14:paraId="59B4360A" w14:textId="77777777" w:rsidTr="00DB47CD">
        <w:trPr>
          <w:jc w:val="center"/>
        </w:trPr>
        <w:tc>
          <w:tcPr>
            <w:tcW w:w="4815" w:type="dxa"/>
          </w:tcPr>
          <w:p w14:paraId="4CDD6F75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66D" w14:textId="506750A5" w:rsidR="00BE68D4" w:rsidRPr="009305DF" w:rsidRDefault="00C10A7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37B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(1</w:t>
            </w:r>
            <w:r w:rsidR="00337BF9">
              <w:rPr>
                <w:sz w:val="24"/>
                <w:szCs w:val="24"/>
              </w:rPr>
              <w:t>1</w:t>
            </w:r>
            <w:r w:rsidR="00BE68D4">
              <w:rPr>
                <w:sz w:val="24"/>
                <w:szCs w:val="24"/>
              </w:rPr>
              <w:t xml:space="preserve"> чел. открыли свое дело)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31E0859F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44D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(5</w:t>
            </w:r>
            <w:r w:rsidR="00BE68D4">
              <w:rPr>
                <w:sz w:val="24"/>
                <w:szCs w:val="24"/>
              </w:rPr>
              <w:t xml:space="preserve"> чел. открыли свое дело)</w:t>
            </w:r>
          </w:p>
        </w:tc>
      </w:tr>
      <w:tr w:rsidR="00337BF9" w:rsidRPr="00CF3BB4" w14:paraId="7B5340EC" w14:textId="77777777" w:rsidTr="00DB47CD">
        <w:trPr>
          <w:jc w:val="center"/>
        </w:trPr>
        <w:tc>
          <w:tcPr>
            <w:tcW w:w="4815" w:type="dxa"/>
          </w:tcPr>
          <w:p w14:paraId="7189F48C" w14:textId="3A5BEE36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3AC" w14:textId="1B7D8748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69CBE827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337BF9" w:rsidRPr="00CF3BB4" w14:paraId="22692621" w14:textId="77777777" w:rsidTr="00DB47CD">
        <w:trPr>
          <w:jc w:val="center"/>
        </w:trPr>
        <w:tc>
          <w:tcPr>
            <w:tcW w:w="4815" w:type="dxa"/>
          </w:tcPr>
          <w:p w14:paraId="43EEA1FC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F4" w14:textId="6C84FACC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58DAFF80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37BF9" w:rsidRPr="00CF3BB4" w14:paraId="47A36C18" w14:textId="77777777" w:rsidTr="00DB47CD">
        <w:trPr>
          <w:jc w:val="center"/>
        </w:trPr>
        <w:tc>
          <w:tcPr>
            <w:tcW w:w="4815" w:type="dxa"/>
          </w:tcPr>
          <w:p w14:paraId="36E88DC4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083" w14:textId="6BDF863B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5E9E1BBA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37BF9" w:rsidRPr="00CF3BB4" w14:paraId="4BA1772D" w14:textId="77777777" w:rsidTr="00DB47CD">
        <w:trPr>
          <w:jc w:val="center"/>
        </w:trPr>
        <w:tc>
          <w:tcPr>
            <w:tcW w:w="4815" w:type="dxa"/>
          </w:tcPr>
          <w:p w14:paraId="6376BE5E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FA55" w14:textId="2FC5DAEB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5655D791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</w:t>
            </w:r>
          </w:p>
        </w:tc>
      </w:tr>
      <w:tr w:rsidR="00337BF9" w:rsidRPr="00CF3BB4" w14:paraId="3242771D" w14:textId="77777777" w:rsidTr="00DB47CD">
        <w:trPr>
          <w:trHeight w:val="411"/>
          <w:jc w:val="center"/>
        </w:trPr>
        <w:tc>
          <w:tcPr>
            <w:tcW w:w="4815" w:type="dxa"/>
          </w:tcPr>
          <w:p w14:paraId="0C65DD61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886" w14:textId="2CA65729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03BECAD7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</w:t>
            </w:r>
          </w:p>
        </w:tc>
      </w:tr>
      <w:tr w:rsidR="00337BF9" w:rsidRPr="00CF3BB4" w14:paraId="72CA2DE2" w14:textId="77777777" w:rsidTr="00DB47CD">
        <w:trPr>
          <w:jc w:val="center"/>
        </w:trPr>
        <w:tc>
          <w:tcPr>
            <w:tcW w:w="4815" w:type="dxa"/>
          </w:tcPr>
          <w:p w14:paraId="3AE07312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43B8" w14:textId="2989C4AE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4A297078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337BF9" w:rsidRPr="00CF3BB4" w14:paraId="37078654" w14:textId="77777777" w:rsidTr="00DB47CD">
        <w:trPr>
          <w:trHeight w:val="612"/>
          <w:jc w:val="center"/>
        </w:trPr>
        <w:tc>
          <w:tcPr>
            <w:tcW w:w="4815" w:type="dxa"/>
          </w:tcPr>
          <w:p w14:paraId="514F2A1E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3D8" w14:textId="6BABFF0B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629DF82B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2785F3" w14:textId="2C1816FB" w:rsid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Численность безработных граждан, снятых с регистрационного учёта</w:t>
      </w:r>
      <w:r w:rsidR="008C70F9">
        <w:rPr>
          <w:rFonts w:ascii="Times New Roman" w:eastAsia="Calibri" w:hAnsi="Times New Roman" w:cs="Times New Roman"/>
          <w:sz w:val="26"/>
          <w:szCs w:val="26"/>
        </w:rPr>
        <w:t>,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</w:r>
      <w:r w:rsidR="00404A6B">
        <w:rPr>
          <w:rFonts w:ascii="Times New Roman" w:eastAsia="Calibri" w:hAnsi="Times New Roman" w:cs="Times New Roman"/>
          <w:sz w:val="26"/>
          <w:szCs w:val="26"/>
        </w:rPr>
        <w:t>с начала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2024 года составила </w:t>
      </w:r>
      <w:r w:rsidR="00404A6B">
        <w:rPr>
          <w:rFonts w:ascii="Times New Roman" w:eastAsia="Calibri" w:hAnsi="Times New Roman" w:cs="Times New Roman"/>
          <w:sz w:val="26"/>
          <w:szCs w:val="26"/>
        </w:rPr>
        <w:t>4</w:t>
      </w:r>
      <w:r w:rsidR="00337BF9">
        <w:rPr>
          <w:rFonts w:ascii="Times New Roman" w:eastAsia="Calibri" w:hAnsi="Times New Roman" w:cs="Times New Roman"/>
          <w:sz w:val="26"/>
          <w:szCs w:val="26"/>
        </w:rPr>
        <w:t>7</w:t>
      </w:r>
      <w:r w:rsidR="00404A6B">
        <w:rPr>
          <w:rFonts w:ascii="Times New Roman" w:eastAsia="Calibri" w:hAnsi="Times New Roman" w:cs="Times New Roman"/>
          <w:sz w:val="26"/>
          <w:szCs w:val="26"/>
        </w:rPr>
        <w:t>3</w:t>
      </w:r>
      <w:r w:rsidR="00C10A70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404A6B">
        <w:rPr>
          <w:rFonts w:ascii="Times New Roman" w:eastAsia="Calibri" w:hAnsi="Times New Roman" w:cs="Times New Roman"/>
          <w:sz w:val="26"/>
          <w:szCs w:val="26"/>
        </w:rPr>
        <w:t>а</w:t>
      </w:r>
      <w:r w:rsidR="00C10A70">
        <w:rPr>
          <w:rFonts w:ascii="Times New Roman" w:eastAsia="Calibri" w:hAnsi="Times New Roman" w:cs="Times New Roman"/>
          <w:sz w:val="26"/>
          <w:szCs w:val="26"/>
        </w:rPr>
        <w:t xml:space="preserve"> (на АППГ – </w:t>
      </w:r>
      <w:r w:rsidR="00337BF9">
        <w:rPr>
          <w:rFonts w:ascii="Times New Roman" w:eastAsia="Calibri" w:hAnsi="Times New Roman" w:cs="Times New Roman"/>
          <w:sz w:val="26"/>
          <w:szCs w:val="26"/>
        </w:rPr>
        <w:t>725</w:t>
      </w:r>
      <w:r w:rsidR="008C70F9">
        <w:rPr>
          <w:rFonts w:ascii="Times New Roman" w:eastAsia="Calibri" w:hAnsi="Times New Roman" w:cs="Times New Roman"/>
          <w:sz w:val="26"/>
          <w:szCs w:val="26"/>
        </w:rPr>
        <w:t xml:space="preserve"> человек), из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них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в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="00C10A70">
        <w:rPr>
          <w:rFonts w:ascii="Times New Roman" w:eastAsia="Calibri" w:hAnsi="Times New Roman" w:cs="Times New Roman"/>
          <w:sz w:val="26"/>
          <w:szCs w:val="26"/>
        </w:rPr>
        <w:t>связи с трудоустройством 1</w:t>
      </w:r>
      <w:r w:rsidR="00337BF9">
        <w:rPr>
          <w:rFonts w:ascii="Times New Roman" w:eastAsia="Calibri" w:hAnsi="Times New Roman" w:cs="Times New Roman"/>
          <w:sz w:val="26"/>
          <w:szCs w:val="26"/>
        </w:rPr>
        <w:t>93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404A6B">
        <w:rPr>
          <w:rFonts w:ascii="Times New Roman" w:eastAsia="Calibri" w:hAnsi="Times New Roman" w:cs="Times New Roman"/>
          <w:sz w:val="26"/>
          <w:szCs w:val="26"/>
        </w:rPr>
        <w:t>а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(на АППГ</w:t>
      </w:r>
      <w:bookmarkStart w:id="1" w:name="_Hlk123204762"/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1"/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337BF9">
        <w:rPr>
          <w:rFonts w:ascii="Times New Roman" w:eastAsia="Calibri" w:hAnsi="Times New Roman" w:cs="Times New Roman"/>
          <w:sz w:val="26"/>
          <w:szCs w:val="26"/>
        </w:rPr>
        <w:t>20</w:t>
      </w:r>
      <w:r w:rsidR="00404A6B">
        <w:rPr>
          <w:rFonts w:ascii="Times New Roman" w:eastAsia="Calibri" w:hAnsi="Times New Roman" w:cs="Times New Roman"/>
          <w:sz w:val="26"/>
          <w:szCs w:val="26"/>
        </w:rPr>
        <w:t>0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8C70F9">
        <w:rPr>
          <w:rFonts w:ascii="Times New Roman" w:eastAsia="Calibri" w:hAnsi="Times New Roman" w:cs="Times New Roman"/>
          <w:sz w:val="26"/>
          <w:szCs w:val="26"/>
        </w:rPr>
        <w:t>), из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них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по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направлению Центра занятости </w:t>
      </w:r>
      <w:r w:rsidR="00404A6B">
        <w:rPr>
          <w:rFonts w:ascii="Times New Roman" w:eastAsia="Calibri" w:hAnsi="Times New Roman" w:cs="Times New Roman"/>
          <w:sz w:val="26"/>
          <w:szCs w:val="26"/>
        </w:rPr>
        <w:t>6</w:t>
      </w:r>
      <w:r w:rsidR="00337BF9">
        <w:rPr>
          <w:rFonts w:ascii="Times New Roman" w:eastAsia="Calibri" w:hAnsi="Times New Roman" w:cs="Times New Roman"/>
          <w:sz w:val="26"/>
          <w:szCs w:val="26"/>
        </w:rPr>
        <w:t>9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 (на АППГ – </w:t>
      </w:r>
      <w:r w:rsidR="00337BF9">
        <w:rPr>
          <w:rFonts w:ascii="Times New Roman" w:eastAsia="Calibri" w:hAnsi="Times New Roman" w:cs="Times New Roman"/>
          <w:sz w:val="26"/>
          <w:szCs w:val="26"/>
        </w:rPr>
        <w:t>69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человек).</w:t>
      </w:r>
    </w:p>
    <w:p w14:paraId="204AB2F1" w14:textId="001033EA" w:rsidR="003C6B1C" w:rsidRPr="003C6B1C" w:rsidRDefault="007C3F9F" w:rsidP="007C3F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3F9F">
        <w:rPr>
          <w:rFonts w:ascii="Times New Roman" w:eastAsia="Calibri" w:hAnsi="Times New Roman" w:cs="Times New Roman"/>
          <w:sz w:val="26"/>
          <w:szCs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 w:rsidRPr="007C3F9F">
        <w:rPr>
          <w:rFonts w:ascii="Times New Roman" w:eastAsia="Calibri" w:hAnsi="Times New Roman" w:cs="Times New Roman"/>
          <w:sz w:val="26"/>
          <w:szCs w:val="26"/>
        </w:rPr>
        <w:br/>
        <w:t>на 3</w:t>
      </w:r>
      <w:r w:rsidR="00337BF9">
        <w:rPr>
          <w:rFonts w:ascii="Times New Roman" w:eastAsia="Calibri" w:hAnsi="Times New Roman" w:cs="Times New Roman"/>
          <w:sz w:val="26"/>
          <w:szCs w:val="26"/>
        </w:rPr>
        <w:t>0</w:t>
      </w:r>
      <w:r w:rsidRPr="007C3F9F">
        <w:rPr>
          <w:rFonts w:ascii="Times New Roman" w:eastAsia="Calibri" w:hAnsi="Times New Roman" w:cs="Times New Roman"/>
          <w:sz w:val="26"/>
          <w:szCs w:val="26"/>
        </w:rPr>
        <w:t>.0</w:t>
      </w:r>
      <w:r w:rsidR="00337BF9">
        <w:rPr>
          <w:rFonts w:ascii="Times New Roman" w:eastAsia="Calibri" w:hAnsi="Times New Roman" w:cs="Times New Roman"/>
          <w:sz w:val="26"/>
          <w:szCs w:val="26"/>
        </w:rPr>
        <w:t>9</w:t>
      </w:r>
      <w:r w:rsidRPr="007C3F9F">
        <w:rPr>
          <w:rFonts w:ascii="Times New Roman" w:eastAsia="Calibri" w:hAnsi="Times New Roman" w:cs="Times New Roman"/>
          <w:sz w:val="26"/>
          <w:szCs w:val="26"/>
        </w:rPr>
        <w:t xml:space="preserve">.2024 составил 0,5 % (на АППГ </w:t>
      </w:r>
      <w:r w:rsidRPr="007C3F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337BF9">
        <w:rPr>
          <w:rFonts w:ascii="Times New Roman" w:eastAsia="Times New Roman" w:hAnsi="Times New Roman" w:cs="Times New Roman"/>
          <w:sz w:val="26"/>
          <w:szCs w:val="26"/>
          <w:lang w:eastAsia="ru-RU"/>
        </w:rPr>
        <w:t>0,8</w:t>
      </w:r>
      <w:r w:rsidRPr="007C3F9F">
        <w:rPr>
          <w:rFonts w:ascii="Times New Roman" w:eastAsia="Calibri" w:hAnsi="Times New Roman" w:cs="Times New Roman"/>
          <w:sz w:val="26"/>
          <w:szCs w:val="26"/>
        </w:rPr>
        <w:t xml:space="preserve"> %).</w:t>
      </w:r>
    </w:p>
    <w:p w14:paraId="7DC57F84" w14:textId="472B3FB1" w:rsidR="00B9270C" w:rsidRPr="00B9270C" w:rsidRDefault="00B9270C" w:rsidP="00B927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270C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B9270C">
        <w:rPr>
          <w:rFonts w:ascii="Times New Roman" w:eastAsia="Calibri" w:hAnsi="Times New Roman" w:cs="Times New Roman"/>
          <w:sz w:val="26"/>
          <w:szCs w:val="26"/>
        </w:rPr>
        <w:br/>
        <w:t>на 3</w:t>
      </w:r>
      <w:r w:rsidR="00337BF9">
        <w:rPr>
          <w:rFonts w:ascii="Times New Roman" w:eastAsia="Calibri" w:hAnsi="Times New Roman" w:cs="Times New Roman"/>
          <w:sz w:val="26"/>
          <w:szCs w:val="26"/>
        </w:rPr>
        <w:t>0</w:t>
      </w:r>
      <w:r w:rsidRPr="00B9270C">
        <w:rPr>
          <w:rFonts w:ascii="Times New Roman" w:eastAsia="Calibri" w:hAnsi="Times New Roman" w:cs="Times New Roman"/>
          <w:sz w:val="26"/>
          <w:szCs w:val="26"/>
        </w:rPr>
        <w:t>.0</w:t>
      </w:r>
      <w:r w:rsidR="00337BF9">
        <w:rPr>
          <w:rFonts w:ascii="Times New Roman" w:eastAsia="Calibri" w:hAnsi="Times New Roman" w:cs="Times New Roman"/>
          <w:sz w:val="26"/>
          <w:szCs w:val="26"/>
        </w:rPr>
        <w:t>9</w:t>
      </w:r>
      <w:r w:rsidRPr="00B9270C">
        <w:rPr>
          <w:rFonts w:ascii="Times New Roman" w:eastAsia="Calibri" w:hAnsi="Times New Roman" w:cs="Times New Roman"/>
          <w:sz w:val="26"/>
          <w:szCs w:val="26"/>
        </w:rPr>
        <w:t>.2024 составил 0,</w:t>
      </w:r>
      <w:r w:rsidR="00404A6B">
        <w:rPr>
          <w:rFonts w:ascii="Times New Roman" w:eastAsia="Calibri" w:hAnsi="Times New Roman" w:cs="Times New Roman"/>
          <w:sz w:val="26"/>
          <w:szCs w:val="26"/>
        </w:rPr>
        <w:t>3</w:t>
      </w:r>
      <w:r w:rsidRPr="00B9270C">
        <w:rPr>
          <w:rFonts w:ascii="Times New Roman" w:eastAsia="Calibri" w:hAnsi="Times New Roman" w:cs="Times New Roman"/>
          <w:sz w:val="26"/>
          <w:szCs w:val="26"/>
        </w:rPr>
        <w:t xml:space="preserve"> человека на одну вакансию (на АППГ – 0,</w:t>
      </w:r>
      <w:r w:rsidR="00337BF9">
        <w:rPr>
          <w:rFonts w:ascii="Times New Roman" w:eastAsia="Calibri" w:hAnsi="Times New Roman" w:cs="Times New Roman"/>
          <w:sz w:val="26"/>
          <w:szCs w:val="26"/>
        </w:rPr>
        <w:t>4</w:t>
      </w:r>
      <w:r w:rsidRPr="00B9270C">
        <w:rPr>
          <w:rFonts w:ascii="Times New Roman" w:eastAsia="Calibri" w:hAnsi="Times New Roman" w:cs="Times New Roman"/>
          <w:sz w:val="26"/>
          <w:szCs w:val="26"/>
        </w:rPr>
        <w:t xml:space="preserve"> человека </w:t>
      </w:r>
      <w:r w:rsidRPr="00B9270C">
        <w:rPr>
          <w:rFonts w:ascii="Times New Roman" w:eastAsia="Calibri" w:hAnsi="Times New Roman" w:cs="Times New Roman"/>
          <w:sz w:val="26"/>
          <w:szCs w:val="26"/>
        </w:rPr>
        <w:br/>
        <w:t>на одну вакансию).</w:t>
      </w:r>
    </w:p>
    <w:p w14:paraId="6CBF7E2C" w14:textId="39AB5AC1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37BF9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2631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44D56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7520"/>
    <w:rsid w:val="002F440C"/>
    <w:rsid w:val="00303C44"/>
    <w:rsid w:val="003069C0"/>
    <w:rsid w:val="003070A3"/>
    <w:rsid w:val="003113C3"/>
    <w:rsid w:val="00313D32"/>
    <w:rsid w:val="00315624"/>
    <w:rsid w:val="00321BE9"/>
    <w:rsid w:val="00327DEE"/>
    <w:rsid w:val="00337BF9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C6B1C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4A6B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301F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0769D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3F9F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C70F9"/>
    <w:rsid w:val="008D3810"/>
    <w:rsid w:val="008E0530"/>
    <w:rsid w:val="008E22A5"/>
    <w:rsid w:val="008E7612"/>
    <w:rsid w:val="00907139"/>
    <w:rsid w:val="0092188B"/>
    <w:rsid w:val="009305DF"/>
    <w:rsid w:val="00932505"/>
    <w:rsid w:val="00933D21"/>
    <w:rsid w:val="009400AB"/>
    <w:rsid w:val="00941E7D"/>
    <w:rsid w:val="00943F34"/>
    <w:rsid w:val="009531A8"/>
    <w:rsid w:val="00956957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0D46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270C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BE68D4"/>
    <w:rsid w:val="00C0757F"/>
    <w:rsid w:val="00C10A70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47CD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372AA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080C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4978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184</cp:revision>
  <cp:lastPrinted>2020-12-30T12:46:00Z</cp:lastPrinted>
  <dcterms:created xsi:type="dcterms:W3CDTF">2021-11-02T13:36:00Z</dcterms:created>
  <dcterms:modified xsi:type="dcterms:W3CDTF">2024-10-07T06:30:00Z</dcterms:modified>
</cp:coreProperties>
</file>